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7F53" w14:textId="77777777" w:rsidR="00DF0823" w:rsidRDefault="007F1941" w:rsidP="00DF0823">
      <w:pPr>
        <w:spacing w:before="100" w:beforeAutospacing="1" w:after="100" w:afterAutospacing="1" w:line="240" w:lineRule="auto"/>
        <w:ind w:left="2124" w:firstLine="708"/>
        <w:jc w:val="center"/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Д Е К Л А Р А Ц И Я</w:t>
      </w:r>
      <w:r w:rsidR="00D373B6"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 xml:space="preserve">                           </w:t>
      </w:r>
      <w:r w:rsidR="0019273C"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ab/>
      </w:r>
      <w:r w:rsidR="0019273C"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ab/>
        <w:t>Образец № 2</w:t>
      </w:r>
    </w:p>
    <w:p w14:paraId="0CC4591A" w14:textId="3D6C74C9" w:rsidR="007F1941" w:rsidRPr="007E1174" w:rsidRDefault="007F1941" w:rsidP="00DF0823">
      <w:pPr>
        <w:spacing w:before="100" w:beforeAutospacing="1" w:after="100" w:afterAutospacing="1" w:line="240" w:lineRule="auto"/>
        <w:ind w:left="1416" w:firstLine="708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по чл. 12, ал. 1, т. 1 от ПМС № 4/11.01.2024 г.</w:t>
      </w:r>
    </w:p>
    <w:p w14:paraId="51E6B067" w14:textId="7DB7B93D" w:rsidR="007F1941" w:rsidRPr="007E1174" w:rsidRDefault="003F3E8D" w:rsidP="007E3F27">
      <w:pPr>
        <w:spacing w:before="120" w:after="120" w:line="360" w:lineRule="auto"/>
        <w:rPr>
          <w:rFonts w:ascii="Trebuchet MS" w:eastAsia="Times New Roman" w:hAnsi="Trebuchet MS" w:cs="Times New Roman"/>
          <w:kern w:val="0"/>
          <w:sz w:val="18"/>
          <w:szCs w:val="18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О</w:t>
      </w:r>
      <w:r w:rsidR="007F1941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т</w:t>
      </w:r>
      <w:r w:rsidR="001926FE">
        <w:rPr>
          <w:rStyle w:val="EndnoteReference"/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endnoteReference w:id="2"/>
      </w:r>
      <w:r w:rsidR="00FA30FF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 </w:t>
      </w:r>
      <w:r w:rsidR="007F1941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……………………………………………………………………………………………</w:t>
      </w:r>
      <w:r w:rsidR="0019273C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</w:t>
      </w:r>
      <w:r w:rsid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…………………………………………….</w:t>
      </w:r>
      <w:r w:rsidR="007F1941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</w:r>
      <w:bookmarkStart w:id="0" w:name="_Hlk216169748"/>
      <w:r w:rsidR="007F1941" w:rsidRPr="007E1174">
        <w:rPr>
          <w:rFonts w:ascii="Trebuchet MS" w:eastAsia="Times New Roman" w:hAnsi="Trebuchet MS" w:cs="Times New Roman"/>
          <w:kern w:val="0"/>
          <w:sz w:val="18"/>
          <w:szCs w:val="18"/>
          <w:lang w:eastAsia="bg-BG"/>
          <w14:ligatures w14:val="none"/>
        </w:rPr>
        <w:t>(трите имена(ако е физическо лице) / наименование на юридическото лице)</w:t>
      </w:r>
      <w:bookmarkEnd w:id="0"/>
    </w:p>
    <w:p w14:paraId="1A0A4014" w14:textId="75691BCC" w:rsidR="007F1941" w:rsidRPr="007E1174" w:rsidRDefault="007F1941" w:rsidP="007E3F27">
      <w:pPr>
        <w:spacing w:before="120" w:after="120" w:line="360" w:lineRule="auto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ЕГН/ЛНЧ: ………………………</w:t>
      </w:r>
      <w:r w:rsidR="008F15BE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…….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 или ЕИК: ……………………………</w:t>
      </w:r>
      <w:r w:rsidR="008F15BE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…..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.…………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Адрес: ………………………………………………………………………..………………</w:t>
      </w:r>
      <w:r w:rsidR="008F15BE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</w:t>
      </w:r>
      <w:r w:rsid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……………………………………………….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Телефон/имейл: ……………………………………………………………………..………</w:t>
      </w:r>
      <w:r w:rsidR="008F15BE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</w:t>
      </w:r>
      <w:r w:rsid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……………………………………………..</w:t>
      </w:r>
    </w:p>
    <w:p w14:paraId="59D64B3D" w14:textId="59047538" w:rsidR="007F1941" w:rsidRPr="007E1174" w:rsidRDefault="007F1941" w:rsidP="007E3F27">
      <w:pPr>
        <w:spacing w:before="120" w:after="120" w:line="360" w:lineRule="auto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Представлявано от </w:t>
      </w:r>
      <w:bookmarkStart w:id="1" w:name="_Hlk216169783"/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(ако е </w:t>
      </w:r>
      <w:r w:rsidR="0032552E"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ю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ридическо лице)</w:t>
      </w:r>
      <w:bookmarkEnd w:id="1"/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: …………………………………………</w:t>
      </w:r>
      <w:r w:rsid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……………………………………………….</w:t>
      </w:r>
    </w:p>
    <w:p w14:paraId="309B0C4B" w14:textId="41B08A29" w:rsidR="007E4476" w:rsidRPr="007E1174" w:rsidRDefault="007E4476" w:rsidP="007E3F27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bookmarkStart w:id="2" w:name="_Hlk216171812"/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Кандидат </w:t>
      </w:r>
      <w:r w:rsidRPr="007E1174">
        <w:rPr>
          <w:rFonts w:ascii="Trebuchet MS" w:hAnsi="Trebuchet MS"/>
          <w:sz w:val="20"/>
          <w:szCs w:val="20"/>
        </w:rPr>
        <w:t>в</w:t>
      </w:r>
      <w:r w:rsidRPr="007E1174">
        <w:rPr>
          <w:rFonts w:ascii="Trebuchet MS" w:hAnsi="Trebuchet MS"/>
          <w:sz w:val="20"/>
          <w:szCs w:val="20"/>
          <w:lang w:val="ru-RU"/>
        </w:rPr>
        <w:t xml:space="preserve"> </w:t>
      </w:r>
      <w:r w:rsidRPr="007E1174">
        <w:rPr>
          <w:rFonts w:ascii="Trebuchet MS" w:hAnsi="Trebuchet MS"/>
          <w:sz w:val="20"/>
          <w:szCs w:val="20"/>
        </w:rPr>
        <w:t xml:space="preserve">процедура „Избор с публична покана“ за определяне на изпълнител с </w:t>
      </w:r>
      <w:r w:rsidRPr="007E1174">
        <w:rPr>
          <w:rFonts w:ascii="Trebuchet MS" w:hAnsi="Trebuchet MS"/>
          <w:bCs/>
          <w:sz w:val="20"/>
          <w:szCs w:val="20"/>
        </w:rPr>
        <w:t>предмет</w:t>
      </w:r>
      <w:r w:rsidRPr="007E1174">
        <w:rPr>
          <w:rFonts w:ascii="Trebuchet MS" w:hAnsi="Trebuchet MS"/>
          <w:sz w:val="20"/>
          <w:szCs w:val="20"/>
        </w:rPr>
        <w:t xml:space="preserve">: </w:t>
      </w:r>
      <w:r w:rsidRPr="007E1174">
        <w:rPr>
          <w:rFonts w:ascii="Trebuchet MS" w:hAnsi="Trebuchet MS"/>
          <w:b/>
          <w:bCs/>
          <w:sz w:val="20"/>
          <w:szCs w:val="20"/>
        </w:rPr>
        <w:t>„</w:t>
      </w:r>
      <w:r w:rsidR="007A7254" w:rsidRPr="007A7254">
        <w:rPr>
          <w:rFonts w:ascii="Trebuchet MS" w:hAnsi="Trebuchet MS"/>
          <w:b/>
          <w:bCs/>
          <w:sz w:val="20"/>
          <w:szCs w:val="20"/>
        </w:rPr>
        <w:t>Създаване на видеосъдържание</w:t>
      </w:r>
      <w:r w:rsidR="007A7254">
        <w:rPr>
          <w:rFonts w:ascii="Trebuchet MS" w:hAnsi="Trebuchet MS"/>
          <w:b/>
          <w:bCs/>
          <w:sz w:val="20"/>
          <w:szCs w:val="20"/>
        </w:rPr>
        <w:t xml:space="preserve"> </w:t>
      </w:r>
      <w:r w:rsidR="007A7254" w:rsidRPr="007E1174">
        <w:rPr>
          <w:rFonts w:ascii="Trebuchet MS" w:eastAsia="Calibri" w:hAnsi="Trebuchet MS" w:cs="Times New Roman"/>
          <w:kern w:val="0"/>
          <w:sz w:val="20"/>
          <w:szCs w:val="20"/>
        </w:rPr>
        <w:t>по проект „Трансгранично мултидисциплинарно обучение чрез телемедицина“</w:t>
      </w:r>
      <w:r w:rsidR="007E1174" w:rsidRPr="007E1174">
        <w:rPr>
          <w:rFonts w:ascii="Trebuchet MS" w:hAnsi="Trebuchet MS"/>
          <w:sz w:val="20"/>
          <w:szCs w:val="20"/>
        </w:rPr>
        <w:t xml:space="preserve"> </w:t>
      </w:r>
      <w:r w:rsidR="007E1174" w:rsidRPr="007E1174">
        <w:rPr>
          <w:rFonts w:ascii="Trebuchet MS" w:eastAsia="Calibri" w:hAnsi="Trebuchet MS" w:cs="Times New Roman"/>
          <w:kern w:val="0"/>
          <w:sz w:val="20"/>
          <w:szCs w:val="20"/>
        </w:rPr>
        <w:t>във връзка с изпълнението на</w:t>
      </w:r>
      <w:r w:rsidR="007A7254">
        <w:rPr>
          <w:rFonts w:ascii="Trebuchet MS" w:eastAsia="Calibri" w:hAnsi="Trebuchet MS" w:cs="Times New Roman"/>
          <w:kern w:val="0"/>
          <w:sz w:val="20"/>
          <w:szCs w:val="20"/>
        </w:rPr>
        <w:t xml:space="preserve"> </w:t>
      </w:r>
      <w:r w:rsidR="007E1174" w:rsidRPr="007E1174">
        <w:rPr>
          <w:rFonts w:ascii="Trebuchet MS" w:eastAsia="Calibri" w:hAnsi="Trebuchet MS" w:cs="Times New Roman"/>
          <w:kern w:val="0"/>
          <w:sz w:val="20"/>
          <w:szCs w:val="20"/>
        </w:rPr>
        <w:t xml:space="preserve"> договор за безвъзмездна финансова помощ № 184594 от 19.08.2025 г., JEMS </w:t>
      </w:r>
      <w:proofErr w:type="spellStart"/>
      <w:r w:rsidR="007E1174" w:rsidRPr="007E1174">
        <w:rPr>
          <w:rFonts w:ascii="Trebuchet MS" w:eastAsia="Calibri" w:hAnsi="Trebuchet MS" w:cs="Times New Roman"/>
          <w:kern w:val="0"/>
          <w:sz w:val="20"/>
          <w:szCs w:val="20"/>
        </w:rPr>
        <w:t>No</w:t>
      </w:r>
      <w:proofErr w:type="spellEnd"/>
      <w:r w:rsidR="007E1174" w:rsidRPr="007E1174">
        <w:rPr>
          <w:rFonts w:ascii="Trebuchet MS" w:eastAsia="Calibri" w:hAnsi="Trebuchet MS" w:cs="Times New Roman"/>
          <w:kern w:val="0"/>
          <w:sz w:val="20"/>
          <w:szCs w:val="20"/>
        </w:rPr>
        <w:t xml:space="preserve"> ROBG00272 - MITEC, </w:t>
      </w:r>
      <w:r w:rsidR="007E1174" w:rsidRPr="007E1174">
        <w:rPr>
          <w:rFonts w:ascii="Trebuchet MS" w:hAnsi="Trebuchet MS"/>
          <w:bCs/>
          <w:sz w:val="20"/>
          <w:szCs w:val="20"/>
        </w:rPr>
        <w:t xml:space="preserve">съфинансиран от Европейския съюз чрез Европейския фонд за регионално развитие по Програма </w:t>
      </w:r>
      <w:proofErr w:type="spellStart"/>
      <w:r w:rsidR="007E1174" w:rsidRPr="007E1174">
        <w:rPr>
          <w:rFonts w:ascii="Trebuchet MS" w:hAnsi="Trebuchet MS"/>
          <w:bCs/>
          <w:sz w:val="20"/>
          <w:szCs w:val="20"/>
        </w:rPr>
        <w:t>Interreg</w:t>
      </w:r>
      <w:proofErr w:type="spellEnd"/>
      <w:r w:rsidR="007E1174" w:rsidRPr="007E1174">
        <w:rPr>
          <w:rFonts w:ascii="Trebuchet MS" w:hAnsi="Trebuchet MS"/>
          <w:bCs/>
          <w:sz w:val="20"/>
          <w:szCs w:val="20"/>
        </w:rPr>
        <w:t xml:space="preserve"> VI-A Румъния – България.</w:t>
      </w:r>
    </w:p>
    <w:bookmarkEnd w:id="2"/>
    <w:p w14:paraId="7389ACB5" w14:textId="3AF5A722" w:rsidR="003545BE" w:rsidRPr="007E1174" w:rsidRDefault="007F1941" w:rsidP="003545BE">
      <w:pPr>
        <w:pStyle w:val="NormalWeb"/>
        <w:jc w:val="center"/>
        <w:rPr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  <w:t>ДЕКЛАРИРАМ</w:t>
      </w:r>
      <w:r w:rsidR="001926FE">
        <w:rPr>
          <w:rStyle w:val="EndnoteReference"/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  <w:endnoteReference w:id="3"/>
      </w:r>
      <w:r w:rsidRPr="007E1174">
        <w:rPr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  <w:t>, че</w:t>
      </w:r>
      <w:r w:rsidR="003267AF">
        <w:rPr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  <w:t>:</w:t>
      </w:r>
    </w:p>
    <w:p w14:paraId="061AFA2D" w14:textId="4CA1BAD7" w:rsidR="007F1941" w:rsidRPr="007E1174" w:rsidRDefault="007F1941" w:rsidP="00A735EE">
      <w:pPr>
        <w:pStyle w:val="NormalWeb"/>
        <w:spacing w:before="120" w:after="120" w:line="240" w:lineRule="auto"/>
        <w:jc w:val="both"/>
        <w:rPr>
          <w:rFonts w:ascii="Trebuchet MS" w:eastAsia="Times New Roman" w:hAnsi="Trebuchet MS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/>
          <w:b/>
          <w:bCs/>
          <w:kern w:val="0"/>
          <w:sz w:val="20"/>
          <w:szCs w:val="20"/>
          <w:lang w:eastAsia="bg-BG"/>
          <w14:ligatures w14:val="none"/>
        </w:rPr>
        <w:t>за мен / за представляваното от мен лице НЕ са налице основанията за задължително отстраняване, посочени в чл. 54, ал. 1 от Закона за обществените поръчки, както следва:</w:t>
      </w:r>
    </w:p>
    <w:p w14:paraId="53FC561B" w14:textId="3EE17DB1" w:rsidR="007F1941" w:rsidRPr="007E1174" w:rsidRDefault="007F1941" w:rsidP="007E3F27">
      <w:pPr>
        <w:numPr>
          <w:ilvl w:val="0"/>
          <w:numId w:val="2"/>
        </w:numPr>
        <w:tabs>
          <w:tab w:val="clear" w:pos="720"/>
          <w:tab w:val="num" w:pos="284"/>
        </w:tabs>
        <w:spacing w:before="120" w:after="120" w:line="360" w:lineRule="auto"/>
        <w:ind w:left="0" w:firstLine="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Не съм осъден / представляваното лице не е осъдено с влязла в сила присъда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 за престъпления по </w:t>
      </w:r>
      <w:r w:rsidR="000D773C" w:rsidRPr="007E1174">
        <w:rPr>
          <w:rFonts w:ascii="Trebuchet MS" w:hAnsi="Trebuchet MS" w:cs="Times New Roman"/>
          <w:sz w:val="20"/>
          <w:szCs w:val="20"/>
          <w:shd w:val="clear" w:color="auto" w:fill="FFFFFF"/>
        </w:rPr>
        <w:t>чл. 114а - 114т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, чл. 159а–159г, чл. 172, чл. 192а, чл. 194–217, чл. 219–252, чл. 253–260, чл. 301–307, чл. 321, 321а и чл. 352–353е от Наказателния кодекс.</w:t>
      </w:r>
    </w:p>
    <w:p w14:paraId="128027C6" w14:textId="77777777" w:rsidR="007F1941" w:rsidRDefault="007F1941" w:rsidP="007E3F27">
      <w:pPr>
        <w:numPr>
          <w:ilvl w:val="0"/>
          <w:numId w:val="2"/>
        </w:numPr>
        <w:tabs>
          <w:tab w:val="clear" w:pos="720"/>
          <w:tab w:val="num" w:pos="284"/>
        </w:tabs>
        <w:spacing w:before="120" w:after="120" w:line="360" w:lineRule="auto"/>
        <w:ind w:left="0" w:firstLine="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Няма влязла в сила присъда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 за престъпление, аналогично на тези по т. 1, постановена в друга държава членка или трета страна.</w:t>
      </w:r>
    </w:p>
    <w:p w14:paraId="31ABAA97" w14:textId="039FF76D" w:rsidR="0086161A" w:rsidRPr="000A0D17" w:rsidRDefault="00AE72F6" w:rsidP="0086161A">
      <w:pPr>
        <w:numPr>
          <w:ilvl w:val="0"/>
          <w:numId w:val="2"/>
        </w:numPr>
        <w:tabs>
          <w:tab w:val="clear" w:pos="720"/>
          <w:tab w:val="num" w:pos="284"/>
        </w:tabs>
        <w:spacing w:before="120" w:after="120" w:line="360" w:lineRule="auto"/>
        <w:ind w:hanging="72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0A0D17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Не е налице неравнопоставеност</w:t>
      </w:r>
      <w:r w:rsidRPr="000A0D17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 в случаите по чл. 44, ал. 5 от ЗОП.</w:t>
      </w:r>
    </w:p>
    <w:p w14:paraId="5F1AC584" w14:textId="77777777" w:rsidR="00AE72F6" w:rsidRPr="007E1174" w:rsidRDefault="00AE72F6" w:rsidP="00AE72F6">
      <w:pPr>
        <w:numPr>
          <w:ilvl w:val="0"/>
          <w:numId w:val="2"/>
        </w:numPr>
        <w:tabs>
          <w:tab w:val="clear" w:pos="720"/>
          <w:tab w:val="num" w:pos="284"/>
        </w:tabs>
        <w:spacing w:before="120" w:after="120" w:line="360" w:lineRule="auto"/>
        <w:ind w:left="0" w:firstLine="0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Не е установено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, че: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а) е представен документ с невярно съдържание, с който се доказва липсата на основания за отстраняване или изпълнението на критериите за подбор;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б) не е предоставена изискуема информация, свързана с удостоверяване липсата на основания за отстраняване или изпълнението на критериите за подбор.</w:t>
      </w:r>
    </w:p>
    <w:p w14:paraId="6984E0A7" w14:textId="0C4A6461" w:rsidR="00352D48" w:rsidRPr="00352D48" w:rsidRDefault="00352D48" w:rsidP="0086161A">
      <w:pPr>
        <w:numPr>
          <w:ilvl w:val="0"/>
          <w:numId w:val="2"/>
        </w:numPr>
        <w:tabs>
          <w:tab w:val="clear" w:pos="720"/>
        </w:tabs>
        <w:spacing w:before="120" w:after="120" w:line="360" w:lineRule="auto"/>
        <w:ind w:left="270" w:hanging="270"/>
        <w:jc w:val="both"/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</w:pPr>
      <w:r w:rsidRPr="00352D48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Представляваният от мен кандидат</w:t>
      </w:r>
      <w:r w:rsidR="00372D33">
        <w:rPr>
          <w:rStyle w:val="EndnoteReference"/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endnoteReference w:id="4"/>
      </w:r>
      <w:r w:rsidRPr="00352D48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:</w:t>
      </w:r>
    </w:p>
    <w:p w14:paraId="39591BC5" w14:textId="77777777" w:rsidR="00DF0823" w:rsidRDefault="0086161A" w:rsidP="00352D48">
      <w:pPr>
        <w:spacing w:before="120" w:after="120" w:line="360" w:lineRule="auto"/>
        <w:ind w:left="72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sectPr w:rsidR="00DF0823" w:rsidSect="00FA07E6">
          <w:headerReference w:type="default" r:id="rId8"/>
          <w:pgSz w:w="11906" w:h="16838"/>
          <w:pgMar w:top="1530" w:right="1016" w:bottom="90" w:left="1417" w:header="144" w:footer="0" w:gutter="0"/>
          <w:cols w:space="708"/>
          <w:docGrid w:linePitch="360"/>
        </w:sectPr>
      </w:pPr>
      <w:r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5</w:t>
      </w:r>
      <w:r w:rsidR="00352D48" w:rsidRPr="00352D48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.1.Няма доказани с влязъл в сила акт на компетентен орган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или </w:t>
      </w:r>
    </w:p>
    <w:p w14:paraId="2E8816D7" w14:textId="2E0F355B" w:rsidR="00352D48" w:rsidRPr="00352D48" w:rsidRDefault="0086161A" w:rsidP="00352D48">
      <w:pPr>
        <w:spacing w:before="120" w:after="120" w:line="360" w:lineRule="auto"/>
        <w:ind w:left="72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lastRenderedPageBreak/>
        <w:t>5</w:t>
      </w:r>
      <w:r w:rsidR="00352D48" w:rsidRPr="00352D48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.2.Има доказани с влязъл в сила акт на компетентен орган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и не повече от 25 564,59 евро;</w:t>
      </w:r>
    </w:p>
    <w:p w14:paraId="0D977898" w14:textId="2F5E1C93" w:rsidR="007F1941" w:rsidRPr="007E1174" w:rsidRDefault="007F1941" w:rsidP="007E3F27">
      <w:pPr>
        <w:numPr>
          <w:ilvl w:val="0"/>
          <w:numId w:val="2"/>
        </w:numPr>
        <w:tabs>
          <w:tab w:val="clear" w:pos="720"/>
          <w:tab w:val="num" w:pos="284"/>
        </w:tabs>
        <w:spacing w:before="120" w:after="120" w:line="360" w:lineRule="auto"/>
        <w:ind w:left="0" w:firstLine="0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Не е установено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 xml:space="preserve"> с влязло в сила наказателно постановление или съдебно решение нарушение на: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– чл. 61, ал. 1, чл. 62, ал. 1 или 3, чл. 63, ал. 1 или 2, чл. 118, чл. 128, чл. 228, ал. 3, чл. 245 и чл. 301–305 от Кодекса на труда;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– чл. 13, ал. 1 от Закона за трудовата миграция и трудовата мобилност;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br/>
        <w:t>– или аналогични задължения, установени с акт на компетентен орган съгласно законодателството на държавата, в която кандидатът е установен.</w:t>
      </w:r>
    </w:p>
    <w:p w14:paraId="06FA1D6A" w14:textId="77777777" w:rsidR="007F1941" w:rsidRDefault="007F1941" w:rsidP="00364DA9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eastAsia="bg-BG"/>
          <w14:ligatures w14:val="none"/>
        </w:rPr>
        <w:t>Не е налице конфликт на интереси</w:t>
      </w: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, който не може да бъде отстранен.</w:t>
      </w:r>
    </w:p>
    <w:p w14:paraId="18170CB1" w14:textId="77777777" w:rsidR="003B6DFD" w:rsidRPr="007E1174" w:rsidRDefault="003B6DFD" w:rsidP="003B6DFD">
      <w:pPr>
        <w:tabs>
          <w:tab w:val="num" w:pos="284"/>
        </w:tabs>
        <w:spacing w:after="0" w:line="240" w:lineRule="auto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</w:p>
    <w:p w14:paraId="4661AB02" w14:textId="1861A8F3" w:rsidR="002B75A1" w:rsidRDefault="007F1941" w:rsidP="00364DA9">
      <w:pPr>
        <w:spacing w:after="0" w:line="240" w:lineRule="auto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  <w:r w:rsidRPr="007E1174"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  <w:t>Декларирам, че всички посочени данни са верни и нося отговорност за неверни данни по реда на закона.</w:t>
      </w:r>
    </w:p>
    <w:p w14:paraId="600820A2" w14:textId="6F789B8F" w:rsidR="007E1174" w:rsidRPr="007E1174" w:rsidRDefault="007E1174" w:rsidP="00364DA9">
      <w:pPr>
        <w:spacing w:after="0" w:line="240" w:lineRule="auto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</w:p>
    <w:p w14:paraId="761DCAFE" w14:textId="6A6BAA10" w:rsidR="007F1941" w:rsidRPr="007E1174" w:rsidRDefault="007F1941" w:rsidP="007F1941">
      <w:pPr>
        <w:spacing w:after="0" w:line="240" w:lineRule="auto"/>
        <w:rPr>
          <w:rFonts w:ascii="Trebuchet MS" w:eastAsia="Times New Roman" w:hAnsi="Trebuchet MS" w:cs="Times New Roman"/>
          <w:kern w:val="0"/>
          <w:sz w:val="20"/>
          <w:szCs w:val="20"/>
          <w:lang w:eastAsia="bg-BG"/>
          <w14:ligatures w14:val="none"/>
        </w:rPr>
      </w:pPr>
    </w:p>
    <w:p w14:paraId="0E71958C" w14:textId="41CDB844" w:rsidR="002B75A1" w:rsidRPr="007E1174" w:rsidRDefault="007F1941" w:rsidP="002B75A1">
      <w:pPr>
        <w:pStyle w:val="NoSpacing"/>
        <w:rPr>
          <w:rFonts w:ascii="Trebuchet MS" w:hAnsi="Trebuchet MS"/>
          <w:sz w:val="20"/>
          <w:szCs w:val="20"/>
          <w:lang w:eastAsia="bg-BG"/>
        </w:rPr>
      </w:pPr>
      <w:r w:rsidRPr="007E1174">
        <w:rPr>
          <w:rFonts w:ascii="Trebuchet MS" w:hAnsi="Trebuchet MS"/>
          <w:sz w:val="20"/>
          <w:szCs w:val="20"/>
          <w:lang w:eastAsia="bg-BG"/>
        </w:rPr>
        <w:t>Дата: ........................</w:t>
      </w:r>
      <w:r w:rsidR="002B75A1" w:rsidRPr="007E1174">
        <w:rPr>
          <w:rFonts w:ascii="Trebuchet MS" w:hAnsi="Trebuchet MS"/>
          <w:sz w:val="20"/>
          <w:szCs w:val="20"/>
          <w:lang w:eastAsia="bg-BG"/>
        </w:rPr>
        <w:t xml:space="preserve">                                 Декларатор:</w:t>
      </w:r>
      <w:r w:rsidRPr="007E1174">
        <w:rPr>
          <w:rFonts w:ascii="Trebuchet MS" w:hAnsi="Trebuchet MS"/>
          <w:sz w:val="20"/>
          <w:szCs w:val="20"/>
          <w:lang w:eastAsia="bg-BG"/>
        </w:rPr>
        <w:br/>
        <w:t>Гр./с.: ..................................</w:t>
      </w:r>
      <w:r w:rsidR="002B75A1" w:rsidRPr="007E1174">
        <w:rPr>
          <w:rFonts w:ascii="Trebuchet MS" w:hAnsi="Trebuchet MS"/>
          <w:sz w:val="20"/>
          <w:szCs w:val="20"/>
          <w:lang w:eastAsia="bg-BG"/>
        </w:rPr>
        <w:t xml:space="preserve">                               </w:t>
      </w:r>
      <w:r w:rsidR="0094609E" w:rsidRPr="007E1174">
        <w:rPr>
          <w:rFonts w:ascii="Trebuchet MS" w:hAnsi="Trebuchet MS"/>
          <w:sz w:val="20"/>
          <w:szCs w:val="20"/>
          <w:lang w:val="ru-RU" w:eastAsia="bg-BG"/>
        </w:rPr>
        <w:tab/>
      </w:r>
      <w:r w:rsidR="002B75A1" w:rsidRPr="007E1174">
        <w:rPr>
          <w:rFonts w:ascii="Trebuchet MS" w:hAnsi="Trebuchet MS"/>
          <w:sz w:val="20"/>
          <w:szCs w:val="20"/>
          <w:lang w:eastAsia="bg-BG"/>
        </w:rPr>
        <w:t xml:space="preserve">...................................                                       </w:t>
      </w:r>
    </w:p>
    <w:p w14:paraId="73323A1C" w14:textId="77777777" w:rsidR="004E049F" w:rsidRPr="007A7254" w:rsidRDefault="002B75A1" w:rsidP="00DF0823">
      <w:pPr>
        <w:pStyle w:val="NoSpacing"/>
        <w:rPr>
          <w:lang w:val="ru-RU" w:eastAsia="bg-BG"/>
        </w:rPr>
      </w:pPr>
      <w:r w:rsidRPr="007E1174">
        <w:rPr>
          <w:rFonts w:ascii="Trebuchet MS" w:hAnsi="Trebuchet MS"/>
          <w:sz w:val="20"/>
          <w:szCs w:val="20"/>
          <w:lang w:eastAsia="bg-BG"/>
        </w:rPr>
        <w:t xml:space="preserve">                                                                                                            (подпис)</w:t>
      </w:r>
      <w:r w:rsidR="00277E37">
        <w:rPr>
          <w:lang w:eastAsia="bg-BG"/>
        </w:rPr>
        <w:tab/>
      </w:r>
    </w:p>
    <w:p w14:paraId="49307DD5" w14:textId="77777777" w:rsidR="004E049F" w:rsidRPr="007A7254" w:rsidRDefault="004E049F" w:rsidP="00DF0823">
      <w:pPr>
        <w:pStyle w:val="NoSpacing"/>
        <w:rPr>
          <w:lang w:val="ru-RU" w:eastAsia="bg-BG"/>
        </w:rPr>
      </w:pPr>
    </w:p>
    <w:p w14:paraId="24B89A1D" w14:textId="77777777" w:rsidR="004E049F" w:rsidRPr="007A7254" w:rsidRDefault="004E049F" w:rsidP="00DF0823">
      <w:pPr>
        <w:pStyle w:val="NoSpacing"/>
        <w:rPr>
          <w:lang w:val="ru-RU" w:eastAsia="bg-BG"/>
        </w:rPr>
      </w:pPr>
    </w:p>
    <w:p w14:paraId="208D6F81" w14:textId="6458260D" w:rsidR="00277E37" w:rsidRPr="004E049F" w:rsidRDefault="007A3614" w:rsidP="00DF0823">
      <w:pPr>
        <w:pStyle w:val="NoSpacing"/>
        <w:rPr>
          <w:lang w:val="ru-RU" w:eastAsia="bg-BG"/>
        </w:rPr>
      </w:pPr>
      <w:r>
        <w:rPr>
          <w:lang w:eastAsia="bg-BG"/>
        </w:rPr>
        <w:t xml:space="preserve"> </w:t>
      </w:r>
    </w:p>
    <w:sectPr w:rsidR="00277E37" w:rsidRPr="004E049F" w:rsidSect="00DF0823">
      <w:headerReference w:type="default" r:id="rId9"/>
      <w:footerReference w:type="default" r:id="rId10"/>
      <w:pgSz w:w="11906" w:h="16838"/>
      <w:pgMar w:top="1530" w:right="1016" w:bottom="90" w:left="1417" w:header="14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0BA8" w14:textId="77777777" w:rsidR="00D921F5" w:rsidRDefault="00D921F5" w:rsidP="002B75A1">
      <w:pPr>
        <w:spacing w:after="0" w:line="240" w:lineRule="auto"/>
      </w:pPr>
      <w:r>
        <w:separator/>
      </w:r>
    </w:p>
  </w:endnote>
  <w:endnote w:type="continuationSeparator" w:id="0">
    <w:p w14:paraId="43C9F82A" w14:textId="77777777" w:rsidR="00D921F5" w:rsidRPr="009D4A58" w:rsidRDefault="00D921F5" w:rsidP="009D4A58">
      <w:pPr>
        <w:pStyle w:val="Footer"/>
      </w:pPr>
    </w:p>
  </w:endnote>
  <w:endnote w:type="continuationNotice" w:id="1">
    <w:p w14:paraId="24DE68E3" w14:textId="77777777" w:rsidR="00D921F5" w:rsidRPr="009D4A58" w:rsidRDefault="00D921F5" w:rsidP="009D4A58">
      <w:pPr>
        <w:pStyle w:val="Footer"/>
      </w:pPr>
    </w:p>
  </w:endnote>
  <w:endnote w:id="2">
    <w:p w14:paraId="485D47F1" w14:textId="399F1D8D" w:rsidR="001926FE" w:rsidRPr="007A7254" w:rsidRDefault="00FA30FF" w:rsidP="00DF0823">
      <w:pPr>
        <w:pStyle w:val="EndnoteText"/>
        <w:jc w:val="both"/>
        <w:rPr>
          <w:rFonts w:ascii="Trebuchet MS" w:eastAsia="Times New Roman" w:hAnsi="Trebuchet MS" w:cs="Times New Roman"/>
          <w:kern w:val="0"/>
          <w:sz w:val="18"/>
          <w:szCs w:val="18"/>
          <w:lang w:val="ru-RU"/>
          <w14:ligatures w14:val="none"/>
        </w:rPr>
      </w:pPr>
      <w:r w:rsidRPr="00507CA9">
        <w:rPr>
          <w:rStyle w:val="EndnoteReference"/>
          <w:rFonts w:ascii="Trebuchet MS" w:eastAsia="Times New Roman" w:hAnsi="Trebuchet MS" w:cs="Times New Roman"/>
          <w:kern w:val="0"/>
          <w:sz w:val="18"/>
          <w:szCs w:val="18"/>
          <w:lang w:eastAsia="bg-BG"/>
          <w14:ligatures w14:val="none"/>
        </w:rPr>
        <w:endnoteRef/>
      </w:r>
      <w:r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 xml:space="preserve">      </w:t>
      </w:r>
      <w:r w:rsidR="001926FE"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>Декларацията се подписва от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му, изчерпателно посочени в чл. 40, ал. 2 от ППЗОП. Когато в състава на тези органи участва юридическо лице, декларацията се подписва от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декларацията се подписва и от това физическо лице.</w:t>
      </w:r>
    </w:p>
    <w:p w14:paraId="00ABBC99" w14:textId="77777777" w:rsidR="004E049F" w:rsidRPr="007A7254" w:rsidRDefault="004E049F" w:rsidP="00DF0823">
      <w:pPr>
        <w:pStyle w:val="EndnoteText"/>
        <w:jc w:val="both"/>
        <w:rPr>
          <w:rFonts w:ascii="Trebuchet MS" w:hAnsi="Trebuchet MS"/>
          <w:sz w:val="18"/>
          <w:szCs w:val="18"/>
          <w:lang w:val="ru-RU"/>
        </w:rPr>
      </w:pPr>
    </w:p>
  </w:endnote>
  <w:endnote w:id="3">
    <w:p w14:paraId="6CEE440D" w14:textId="49A26D70" w:rsidR="001926FE" w:rsidRPr="007A7254" w:rsidRDefault="00FA30FF" w:rsidP="00DF0823">
      <w:pPr>
        <w:pStyle w:val="EndnoteText"/>
        <w:jc w:val="both"/>
        <w:rPr>
          <w:rFonts w:ascii="Trebuchet MS" w:eastAsia="Times New Roman" w:hAnsi="Trebuchet MS" w:cs="Times New Roman"/>
          <w:kern w:val="0"/>
          <w:sz w:val="18"/>
          <w:szCs w:val="18"/>
          <w:lang w:val="ru-RU"/>
          <w14:ligatures w14:val="none"/>
        </w:rPr>
      </w:pPr>
      <w:r w:rsidRPr="00507CA9">
        <w:rPr>
          <w:rStyle w:val="EndnoteReference"/>
          <w:rFonts w:ascii="Trebuchet MS" w:eastAsia="Times New Roman" w:hAnsi="Trebuchet MS"/>
          <w:b/>
          <w:bCs/>
          <w:kern w:val="0"/>
          <w:sz w:val="18"/>
          <w:szCs w:val="18"/>
          <w:lang w:eastAsia="bg-BG"/>
          <w14:ligatures w14:val="none"/>
        </w:rPr>
        <w:endnoteRef/>
      </w:r>
      <w:r w:rsidR="001926FE" w:rsidRPr="00507CA9">
        <w:rPr>
          <w:rFonts w:ascii="Trebuchet MS" w:hAnsi="Trebuchet MS"/>
          <w:sz w:val="18"/>
          <w:szCs w:val="18"/>
        </w:rPr>
        <w:t xml:space="preserve"> </w:t>
      </w:r>
      <w:r w:rsidR="00372D33"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 xml:space="preserve"> Обстоятелствата по т. 3, 4, 5 и 6 се отнасят за кандидата, обстоятелствата по т. 1, 2 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му,, изчерпателно посочени в чл. 40, ал. 2 от ППЗОП.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372D33" w:rsidRPr="00507CA9" w:rsidDel="00D46276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 xml:space="preserve"> </w:t>
      </w:r>
      <w:r w:rsidR="00372D33"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>В случаите, 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2 се отнасят и за това физическо лице.</w:t>
      </w:r>
    </w:p>
    <w:p w14:paraId="5375620C" w14:textId="77777777" w:rsidR="004E049F" w:rsidRPr="007A7254" w:rsidRDefault="004E049F" w:rsidP="00DF0823">
      <w:pPr>
        <w:pStyle w:val="EndnoteText"/>
        <w:jc w:val="both"/>
        <w:rPr>
          <w:rFonts w:ascii="Trebuchet MS" w:hAnsi="Trebuchet MS"/>
          <w:sz w:val="18"/>
          <w:szCs w:val="18"/>
          <w:lang w:val="ru-RU"/>
        </w:rPr>
      </w:pPr>
    </w:p>
  </w:endnote>
  <w:endnote w:id="4">
    <w:p w14:paraId="04E913A7" w14:textId="24C1B071" w:rsidR="00372D33" w:rsidRPr="00507CA9" w:rsidRDefault="00FA30FF" w:rsidP="00DF0823">
      <w:pPr>
        <w:pStyle w:val="EndnoteText"/>
        <w:jc w:val="both"/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</w:pPr>
      <w:r w:rsidRPr="00507CA9">
        <w:rPr>
          <w:rStyle w:val="EndnoteReference"/>
          <w:rFonts w:ascii="Trebuchet MS" w:eastAsia="Times New Roman" w:hAnsi="Trebuchet MS" w:cs="Times New Roman"/>
          <w:b/>
          <w:bCs/>
          <w:kern w:val="0"/>
          <w:sz w:val="18"/>
          <w:szCs w:val="18"/>
          <w:lang w:eastAsia="bg-BG"/>
          <w14:ligatures w14:val="none"/>
        </w:rPr>
        <w:endnoteRef/>
      </w:r>
      <w:r w:rsidR="00DF0823"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 xml:space="preserve"> </w:t>
      </w:r>
      <w:r w:rsidR="004E049F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 xml:space="preserve">  Н</w:t>
      </w:r>
      <w:r w:rsidR="00DF0823" w:rsidRPr="00507CA9">
        <w:rPr>
          <w:rFonts w:ascii="Trebuchet MS" w:eastAsia="Times New Roman" w:hAnsi="Trebuchet MS" w:cs="Times New Roman"/>
          <w:kern w:val="0"/>
          <w:sz w:val="18"/>
          <w:szCs w:val="18"/>
          <w14:ligatures w14:val="none"/>
        </w:rPr>
        <w:t>евярното се зачертава.</w:t>
      </w:r>
    </w:p>
    <w:p w14:paraId="567048A0" w14:textId="77777777" w:rsidR="00DF0823" w:rsidRDefault="00DF0823" w:rsidP="00DF0823">
      <w:pPr>
        <w:pStyle w:val="EndnoteText"/>
        <w:jc w:val="both"/>
        <w:rPr>
          <w:rFonts w:ascii="HebarU" w:eastAsia="Times New Roman" w:hAnsi="HebarU" w:cs="Times New Roman"/>
          <w:kern w:val="0"/>
          <w:sz w:val="18"/>
          <w:szCs w:val="18"/>
          <w14:ligatures w14:val="none"/>
        </w:rPr>
      </w:pPr>
    </w:p>
    <w:p w14:paraId="6A7CE12B" w14:textId="77777777" w:rsidR="00DF0823" w:rsidRDefault="00DF0823" w:rsidP="00DF0823">
      <w:pPr>
        <w:pStyle w:val="EndnoteText"/>
        <w:jc w:val="both"/>
        <w:rPr>
          <w:rFonts w:ascii="HebarU" w:eastAsia="Times New Roman" w:hAnsi="HebarU" w:cs="Times New Roman"/>
          <w:kern w:val="0"/>
          <w:sz w:val="18"/>
          <w:szCs w:val="18"/>
          <w14:ligatures w14:val="none"/>
        </w:rPr>
      </w:pPr>
    </w:p>
    <w:p w14:paraId="7D29F47D" w14:textId="77777777" w:rsidR="00DF0823" w:rsidRDefault="00DF0823" w:rsidP="00DF0823">
      <w:pPr>
        <w:pStyle w:val="EndnoteText"/>
        <w:jc w:val="both"/>
        <w:rPr>
          <w:rFonts w:ascii="HebarU" w:eastAsia="Times New Roman" w:hAnsi="HebarU" w:cs="Times New Roman"/>
          <w:kern w:val="0"/>
          <w:sz w:val="18"/>
          <w:szCs w:val="18"/>
          <w14:ligatures w14:val="none"/>
        </w:rPr>
      </w:pPr>
    </w:p>
    <w:p w14:paraId="78732555" w14:textId="77777777" w:rsidR="00DF0823" w:rsidRDefault="00DF0823" w:rsidP="00DF0823">
      <w:pPr>
        <w:pStyle w:val="EndnoteText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3D322" w14:textId="77777777" w:rsidR="00DF0823" w:rsidRDefault="00DF0823" w:rsidP="00DF08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16"/>
        <w:szCs w:val="16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Проект „Трансгранично мултидисциплинарно обучение чрез телемедицина“</w:t>
    </w:r>
  </w:p>
  <w:p w14:paraId="34A7C33A" w14:textId="77777777" w:rsidR="00DF0823" w:rsidRDefault="00DF0823" w:rsidP="00DF08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16"/>
        <w:szCs w:val="16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Редактор на материала: Фондация «Отворена длан»</w:t>
    </w:r>
  </w:p>
  <w:p w14:paraId="22F955EC" w14:textId="3131EDC8" w:rsidR="00DF0823" w:rsidRPr="00364DA9" w:rsidRDefault="00CB6EED" w:rsidP="00DF08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</w:rPr>
    </w:pPr>
    <w:r>
      <w:rPr>
        <w:rFonts w:ascii="Trebuchet MS" w:eastAsia="Trebuchet MS" w:hAnsi="Trebuchet MS" w:cs="Trebuchet MS"/>
        <w:sz w:val="16"/>
        <w:szCs w:val="16"/>
      </w:rPr>
      <w:t>Август</w:t>
    </w:r>
    <w:r w:rsidR="00DF0823" w:rsidRPr="00364DA9">
      <w:rPr>
        <w:rFonts w:ascii="Trebuchet MS" w:eastAsia="Trebuchet MS" w:hAnsi="Trebuchet MS" w:cs="Trebuchet MS"/>
        <w:sz w:val="16"/>
        <w:szCs w:val="16"/>
      </w:rPr>
      <w:t>, 2026</w:t>
    </w:r>
  </w:p>
  <w:p w14:paraId="52620E02" w14:textId="77777777" w:rsidR="00DF0823" w:rsidRDefault="00DF0823" w:rsidP="00DF08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„Съдържанието на този материал не представлява непременно официалната позиция на Европейския съюз.“</w:t>
    </w:r>
  </w:p>
  <w:p w14:paraId="579BC1A1" w14:textId="77777777" w:rsidR="00DF0823" w:rsidRDefault="00DF0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6930A" w14:textId="77777777" w:rsidR="00D921F5" w:rsidRDefault="00D921F5" w:rsidP="002B75A1">
      <w:pPr>
        <w:spacing w:after="0" w:line="240" w:lineRule="auto"/>
      </w:pPr>
      <w:r>
        <w:separator/>
      </w:r>
    </w:p>
  </w:footnote>
  <w:footnote w:type="continuationSeparator" w:id="0">
    <w:p w14:paraId="4DCF45CA" w14:textId="77777777" w:rsidR="00D921F5" w:rsidRDefault="00D921F5" w:rsidP="002B7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294D" w14:textId="57664730" w:rsidR="002B75A1" w:rsidRDefault="009911E2">
    <w:pPr>
      <w:pStyle w:val="Header"/>
    </w:pPr>
    <w:r>
      <w:rPr>
        <w:noProof/>
        <w:bdr w:val="none" w:sz="0" w:space="0" w:color="auto" w:frame="1"/>
      </w:rPr>
      <w:drawing>
        <wp:inline distT="0" distB="0" distL="0" distR="0" wp14:anchorId="09C5F334" wp14:editId="69E39D4F">
          <wp:extent cx="5760720" cy="910272"/>
          <wp:effectExtent l="0" t="0" r="0" b="4445"/>
          <wp:docPr id="410186477" name="Picture 4101864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0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9D6D" w14:textId="0AFDF227" w:rsidR="00DF0823" w:rsidRDefault="00DF0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84AC1"/>
    <w:multiLevelType w:val="multilevel"/>
    <w:tmpl w:val="11041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764D5C"/>
    <w:multiLevelType w:val="multilevel"/>
    <w:tmpl w:val="EDFC7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5806572">
    <w:abstractNumId w:val="1"/>
  </w:num>
  <w:num w:numId="2" w16cid:durableId="44099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41"/>
    <w:rsid w:val="00031731"/>
    <w:rsid w:val="00031C28"/>
    <w:rsid w:val="0007275C"/>
    <w:rsid w:val="000A0D17"/>
    <w:rsid w:val="000C0F18"/>
    <w:rsid w:val="000D773C"/>
    <w:rsid w:val="000F0A44"/>
    <w:rsid w:val="00104EB2"/>
    <w:rsid w:val="00141E4A"/>
    <w:rsid w:val="00156C29"/>
    <w:rsid w:val="001926FE"/>
    <w:rsid w:val="0019273C"/>
    <w:rsid w:val="00197A63"/>
    <w:rsid w:val="0020248D"/>
    <w:rsid w:val="00277E37"/>
    <w:rsid w:val="002B75A1"/>
    <w:rsid w:val="00316287"/>
    <w:rsid w:val="00316D04"/>
    <w:rsid w:val="00317CDC"/>
    <w:rsid w:val="0032552E"/>
    <w:rsid w:val="003267AF"/>
    <w:rsid w:val="00352D48"/>
    <w:rsid w:val="003545BE"/>
    <w:rsid w:val="00364DA9"/>
    <w:rsid w:val="00372D33"/>
    <w:rsid w:val="00373329"/>
    <w:rsid w:val="003B6DFD"/>
    <w:rsid w:val="003F3E8D"/>
    <w:rsid w:val="0043373A"/>
    <w:rsid w:val="004549A2"/>
    <w:rsid w:val="004777E1"/>
    <w:rsid w:val="004B5E3A"/>
    <w:rsid w:val="004E049F"/>
    <w:rsid w:val="00507CA9"/>
    <w:rsid w:val="00511FD3"/>
    <w:rsid w:val="00552518"/>
    <w:rsid w:val="00572426"/>
    <w:rsid w:val="005926AF"/>
    <w:rsid w:val="005C49D9"/>
    <w:rsid w:val="005D5D97"/>
    <w:rsid w:val="005E6D39"/>
    <w:rsid w:val="00646023"/>
    <w:rsid w:val="00785887"/>
    <w:rsid w:val="007A3614"/>
    <w:rsid w:val="007A7254"/>
    <w:rsid w:val="007B0EAB"/>
    <w:rsid w:val="007E1174"/>
    <w:rsid w:val="007E3F27"/>
    <w:rsid w:val="007E4476"/>
    <w:rsid w:val="007F1941"/>
    <w:rsid w:val="007F75FB"/>
    <w:rsid w:val="0086161A"/>
    <w:rsid w:val="0086294A"/>
    <w:rsid w:val="008D761D"/>
    <w:rsid w:val="008F15BE"/>
    <w:rsid w:val="0094609E"/>
    <w:rsid w:val="009911E2"/>
    <w:rsid w:val="009A43F3"/>
    <w:rsid w:val="009D4A58"/>
    <w:rsid w:val="00A735EE"/>
    <w:rsid w:val="00AE72F6"/>
    <w:rsid w:val="00B554F5"/>
    <w:rsid w:val="00B803AB"/>
    <w:rsid w:val="00B83515"/>
    <w:rsid w:val="00BA0BA9"/>
    <w:rsid w:val="00BC7732"/>
    <w:rsid w:val="00BE63EF"/>
    <w:rsid w:val="00C46F0B"/>
    <w:rsid w:val="00C520E7"/>
    <w:rsid w:val="00C77A39"/>
    <w:rsid w:val="00CB6EED"/>
    <w:rsid w:val="00CD5068"/>
    <w:rsid w:val="00D373B6"/>
    <w:rsid w:val="00D611E7"/>
    <w:rsid w:val="00D61FE1"/>
    <w:rsid w:val="00D921F5"/>
    <w:rsid w:val="00DC137B"/>
    <w:rsid w:val="00DF0823"/>
    <w:rsid w:val="00F13263"/>
    <w:rsid w:val="00F67BCF"/>
    <w:rsid w:val="00FA07E6"/>
    <w:rsid w:val="00FA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4291E"/>
  <w15:chartTrackingRefBased/>
  <w15:docId w15:val="{B03A0A76-6327-4AC3-8A23-3A8FBD14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9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19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9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94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94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94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94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194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194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94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9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9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9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94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1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194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19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19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19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19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19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194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F1941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B7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5A1"/>
  </w:style>
  <w:style w:type="paragraph" w:styleId="Footer">
    <w:name w:val="footer"/>
    <w:basedOn w:val="Normal"/>
    <w:link w:val="FooterChar"/>
    <w:uiPriority w:val="99"/>
    <w:unhideWhenUsed/>
    <w:rsid w:val="002B7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5A1"/>
  </w:style>
  <w:style w:type="paragraph" w:styleId="NoSpacing">
    <w:name w:val="No Spacing"/>
    <w:uiPriority w:val="1"/>
    <w:qFormat/>
    <w:rsid w:val="002B75A1"/>
    <w:pPr>
      <w:spacing w:after="0" w:line="240" w:lineRule="auto"/>
    </w:pPr>
  </w:style>
  <w:style w:type="paragraph" w:customStyle="1" w:styleId="Char">
    <w:name w:val="Char"/>
    <w:basedOn w:val="Normal"/>
    <w:semiHidden/>
    <w:rsid w:val="007E4476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kern w:val="0"/>
      <w:sz w:val="20"/>
      <w:lang w:val="pl-PL" w:eastAsia="pl-PL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3373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3373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3373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D5068"/>
    <w:pPr>
      <w:spacing w:after="0" w:line="240" w:lineRule="auto"/>
    </w:pPr>
    <w:rPr>
      <w:rFonts w:eastAsia="Times New Roman" w:cs="Times New Roman"/>
      <w:kern w:val="0"/>
      <w:sz w:val="20"/>
      <w:szCs w:val="20"/>
      <w:lang w:eastAsia="bg-BG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rsid w:val="00CD5068"/>
    <w:rPr>
      <w:rFonts w:eastAsia="Times New Roman" w:cs="Times New Roman"/>
      <w:kern w:val="0"/>
      <w:sz w:val="20"/>
      <w:szCs w:val="20"/>
      <w:lang w:eastAsia="bg-BG"/>
      <w14:ligatures w14:val="none"/>
    </w:rPr>
  </w:style>
  <w:style w:type="character" w:styleId="FootnoteReference">
    <w:name w:val="footnote reference"/>
    <w:semiHidden/>
    <w:rsid w:val="00CD5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AF05-B0A7-4127-A2D0-EEA36A55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 Грънчаров</dc:creator>
  <cp:keywords/>
  <dc:description/>
  <cp:lastModifiedBy>Ralitsa Ivanova</cp:lastModifiedBy>
  <cp:revision>45</cp:revision>
  <dcterms:created xsi:type="dcterms:W3CDTF">2026-04-24T12:12:00Z</dcterms:created>
  <dcterms:modified xsi:type="dcterms:W3CDTF">2026-08-06T11:17:00Z</dcterms:modified>
</cp:coreProperties>
</file>